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25" w:rsidRDefault="0099184E">
      <w:pPr>
        <w:pStyle w:val="Corpodeltesto"/>
        <w:tabs>
          <w:tab w:val="left" w:pos="2542"/>
          <w:tab w:val="left" w:pos="4905"/>
          <w:tab w:val="left" w:pos="7905"/>
        </w:tabs>
        <w:ind w:left="105"/>
        <w:rPr>
          <w:rFonts w:ascii="Times New Roman"/>
        </w:rPr>
      </w:pPr>
      <w:r>
        <w:rPr>
          <w:rFonts w:ascii="Times New Roman"/>
          <w:noProof/>
          <w:lang w:val="it-IT" w:eastAsia="it-IT"/>
        </w:rPr>
        <w:drawing>
          <wp:inline distT="0" distB="0" distL="0" distR="0">
            <wp:extent cx="1133855" cy="1181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8"/>
          <w:lang w:val="it-IT" w:eastAsia="it-IT"/>
        </w:rPr>
        <w:drawing>
          <wp:inline distT="0" distB="0" distL="0" distR="0">
            <wp:extent cx="1146706" cy="11779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706" cy="117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</w:rPr>
        <w:tab/>
      </w:r>
      <w:r>
        <w:rPr>
          <w:rFonts w:ascii="Times New Roman"/>
          <w:noProof/>
          <w:position w:val="30"/>
          <w:lang w:val="it-IT" w:eastAsia="it-IT"/>
        </w:rPr>
        <w:drawing>
          <wp:inline distT="0" distB="0" distL="0" distR="0">
            <wp:extent cx="1641584" cy="9521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84" cy="95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</w:rPr>
        <w:tab/>
      </w:r>
      <w:r>
        <w:rPr>
          <w:rFonts w:ascii="Times New Roman"/>
          <w:noProof/>
          <w:position w:val="49"/>
          <w:lang w:val="it-IT" w:eastAsia="it-IT"/>
        </w:rPr>
        <w:drawing>
          <wp:inline distT="0" distB="0" distL="0" distR="0">
            <wp:extent cx="1938138" cy="83181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138" cy="831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25" w:rsidRDefault="00F50A25">
      <w:pPr>
        <w:pStyle w:val="Corpodeltesto"/>
        <w:spacing w:before="1"/>
        <w:rPr>
          <w:rFonts w:ascii="Times New Roman"/>
          <w:sz w:val="16"/>
        </w:rPr>
      </w:pPr>
    </w:p>
    <w:p w:rsidR="00F50A25" w:rsidRDefault="0099184E">
      <w:pPr>
        <w:spacing w:before="88"/>
        <w:ind w:left="4285"/>
        <w:rPr>
          <w:rFonts w:ascii="Arial" w:hAnsi="Arial"/>
          <w:b/>
          <w:sz w:val="36"/>
        </w:rPr>
      </w:pPr>
      <w:r>
        <w:rPr>
          <w:rFonts w:ascii="Arial" w:hAnsi="Arial"/>
          <w:b/>
          <w:color w:val="00AF50"/>
          <w:sz w:val="36"/>
        </w:rPr>
        <w:t>Réseau Molise -</w:t>
      </w:r>
      <w:r>
        <w:rPr>
          <w:rFonts w:ascii="Arial" w:hAnsi="Arial"/>
          <w:b/>
          <w:color w:val="00AF50"/>
          <w:spacing w:val="-1"/>
          <w:sz w:val="36"/>
        </w:rPr>
        <w:t xml:space="preserve"> </w:t>
      </w:r>
      <w:proofErr w:type="spellStart"/>
      <w:r>
        <w:rPr>
          <w:rFonts w:ascii="Arial" w:hAnsi="Arial"/>
          <w:b/>
          <w:color w:val="00AF50"/>
          <w:sz w:val="36"/>
        </w:rPr>
        <w:t>Puglia</w:t>
      </w:r>
      <w:proofErr w:type="spellEnd"/>
    </w:p>
    <w:p w:rsidR="00F50A25" w:rsidRDefault="0099184E">
      <w:pPr>
        <w:pStyle w:val="Heading1"/>
        <w:spacing w:before="240"/>
        <w:jc w:val="center"/>
      </w:pPr>
      <w:proofErr w:type="spellStart"/>
      <w:r>
        <w:rPr>
          <w:color w:val="7A7A7A"/>
        </w:rPr>
        <w:t>Webinaire</w:t>
      </w:r>
      <w:proofErr w:type="spellEnd"/>
      <w:r>
        <w:rPr>
          <w:color w:val="7A7A7A"/>
          <w:spacing w:val="-4"/>
        </w:rPr>
        <w:t xml:space="preserve"> </w:t>
      </w:r>
      <w:proofErr w:type="spellStart"/>
      <w:r>
        <w:rPr>
          <w:color w:val="7A7A7A"/>
        </w:rPr>
        <w:t>EsaBac</w:t>
      </w:r>
      <w:proofErr w:type="spellEnd"/>
      <w:r>
        <w:rPr>
          <w:color w:val="7A7A7A"/>
          <w:spacing w:val="-4"/>
        </w:rPr>
        <w:t xml:space="preserve"> </w:t>
      </w:r>
      <w:r>
        <w:rPr>
          <w:color w:val="7A7A7A"/>
        </w:rPr>
        <w:t>interactif -</w:t>
      </w:r>
      <w:r>
        <w:rPr>
          <w:color w:val="7A7A7A"/>
          <w:spacing w:val="-1"/>
        </w:rPr>
        <w:t xml:space="preserve"> </w:t>
      </w:r>
      <w:r>
        <w:rPr>
          <w:color w:val="7A7A7A"/>
        </w:rPr>
        <w:t>exclusivement</w:t>
      </w:r>
      <w:r>
        <w:rPr>
          <w:color w:val="7A7A7A"/>
          <w:spacing w:val="-2"/>
        </w:rPr>
        <w:t xml:space="preserve"> </w:t>
      </w:r>
      <w:r>
        <w:rPr>
          <w:color w:val="7A7A7A"/>
        </w:rPr>
        <w:t>en</w:t>
      </w:r>
      <w:r>
        <w:rPr>
          <w:color w:val="7A7A7A"/>
          <w:spacing w:val="-2"/>
        </w:rPr>
        <w:t xml:space="preserve"> </w:t>
      </w:r>
      <w:r>
        <w:rPr>
          <w:color w:val="7A7A7A"/>
        </w:rPr>
        <w:t>direct</w:t>
      </w:r>
    </w:p>
    <w:p w:rsidR="00F50A25" w:rsidRDefault="0099184E">
      <w:pPr>
        <w:pStyle w:val="Titolo"/>
      </w:pPr>
      <w:r>
        <w:t xml:space="preserve">Le </w:t>
      </w:r>
      <w:proofErr w:type="spellStart"/>
      <w:r>
        <w:t>storytelling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proofErr w:type="spellStart"/>
      <w:r>
        <w:t>EsaBac</w:t>
      </w:r>
      <w:proofErr w:type="spellEnd"/>
    </w:p>
    <w:p w:rsidR="00F50A25" w:rsidRDefault="0099184E">
      <w:pPr>
        <w:spacing w:before="238" w:line="417" w:lineRule="auto"/>
        <w:ind w:left="2282" w:right="1961" w:firstLine="1368"/>
        <w:rPr>
          <w:rFonts w:ascii="Arial" w:hAnsi="Arial"/>
          <w:b/>
          <w:sz w:val="28"/>
        </w:rPr>
      </w:pPr>
      <w:r>
        <w:rPr>
          <w:rFonts w:ascii="Arial" w:hAnsi="Arial"/>
          <w:b/>
          <w:color w:val="00AF50"/>
          <w:sz w:val="28"/>
        </w:rPr>
        <w:t>Mardi 12 avril 2022 : 9h30 – 13h</w:t>
      </w:r>
      <w:r>
        <w:rPr>
          <w:rFonts w:ascii="Arial" w:hAnsi="Arial"/>
          <w:b/>
          <w:color w:val="00AF50"/>
          <w:spacing w:val="1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Inscriptions</w:t>
      </w:r>
      <w:r>
        <w:rPr>
          <w:rFonts w:ascii="Arial" w:hAnsi="Arial"/>
          <w:b/>
          <w:color w:val="006FC0"/>
          <w:spacing w:val="-10"/>
          <w:sz w:val="28"/>
        </w:rPr>
        <w:t xml:space="preserve"> </w:t>
      </w:r>
      <w:r>
        <w:rPr>
          <w:rFonts w:ascii="Arial" w:hAnsi="Arial"/>
          <w:b/>
          <w:color w:val="006FC0"/>
          <w:sz w:val="28"/>
        </w:rPr>
        <w:t>:</w:t>
      </w:r>
      <w:r>
        <w:rPr>
          <w:rFonts w:ascii="Arial" w:hAnsi="Arial"/>
          <w:b/>
          <w:color w:val="006FC0"/>
          <w:spacing w:val="-10"/>
          <w:sz w:val="28"/>
        </w:rPr>
        <w:t xml:space="preserve"> </w:t>
      </w:r>
      <w:hyperlink r:id="rId8">
        <w:r>
          <w:rPr>
            <w:rFonts w:ascii="Arial" w:hAnsi="Arial"/>
            <w:b/>
            <w:color w:val="1154CC"/>
            <w:sz w:val="28"/>
            <w:u w:val="thick" w:color="1154CC"/>
          </w:rPr>
          <w:t>https://forms.gle/nFeSJdqr5GVBfEto8</w:t>
        </w:r>
      </w:hyperlink>
    </w:p>
    <w:p w:rsidR="00F50A25" w:rsidRDefault="0099184E">
      <w:pPr>
        <w:spacing w:before="3"/>
        <w:ind w:left="4570"/>
        <w:rPr>
          <w:rFonts w:ascii="Arial"/>
          <w:b/>
          <w:sz w:val="28"/>
        </w:rPr>
      </w:pPr>
      <w:r>
        <w:rPr>
          <w:rFonts w:ascii="Arial"/>
          <w:b/>
          <w:color w:val="00AF50"/>
          <w:sz w:val="28"/>
        </w:rPr>
        <w:t>Plateforme</w:t>
      </w:r>
      <w:r>
        <w:rPr>
          <w:rFonts w:ascii="Arial"/>
          <w:b/>
          <w:color w:val="00AF50"/>
          <w:spacing w:val="-4"/>
          <w:sz w:val="28"/>
        </w:rPr>
        <w:t xml:space="preserve"> </w:t>
      </w:r>
      <w:r>
        <w:rPr>
          <w:rFonts w:ascii="Arial"/>
          <w:b/>
          <w:color w:val="00AF50"/>
          <w:sz w:val="28"/>
        </w:rPr>
        <w:t>Zoom</w:t>
      </w:r>
    </w:p>
    <w:p w:rsidR="00F50A25" w:rsidRDefault="00F50A25">
      <w:pPr>
        <w:spacing w:before="240"/>
        <w:ind w:left="1869" w:right="1790" w:firstLine="3"/>
        <w:jc w:val="center"/>
        <w:rPr>
          <w:rFonts w:ascii="Arial"/>
          <w:b/>
        </w:rPr>
      </w:pPr>
      <w:hyperlink r:id="rId9">
        <w:r w:rsidR="0099184E">
          <w:rPr>
            <w:rFonts w:ascii="Arial"/>
            <w:b/>
            <w:color w:val="1154CC"/>
            <w:u w:val="thick" w:color="1154CC"/>
          </w:rPr>
          <w:t>https://institutfrancais-</w:t>
        </w:r>
      </w:hyperlink>
      <w:r w:rsidR="0099184E">
        <w:rPr>
          <w:rFonts w:ascii="Arial"/>
          <w:b/>
          <w:color w:val="1154CC"/>
          <w:spacing w:val="1"/>
        </w:rPr>
        <w:t xml:space="preserve"> </w:t>
      </w:r>
      <w:hyperlink r:id="rId10">
        <w:r w:rsidR="0099184E">
          <w:rPr>
            <w:rFonts w:ascii="Arial"/>
            <w:b/>
            <w:color w:val="1154CC"/>
            <w:spacing w:val="-1"/>
            <w:u w:val="thick" w:color="1154CC"/>
          </w:rPr>
          <w:t>it.zo</w:t>
        </w:r>
        <w:r w:rsidR="0099184E">
          <w:rPr>
            <w:rFonts w:ascii="Arial"/>
            <w:b/>
            <w:color w:val="1154CC"/>
            <w:spacing w:val="-1"/>
            <w:u w:val="thick" w:color="1154CC"/>
          </w:rPr>
          <w:t>om.us/j/99945194700?</w:t>
        </w:r>
        <w:proofErr w:type="spellStart"/>
        <w:r w:rsidR="0099184E">
          <w:rPr>
            <w:rFonts w:ascii="Arial"/>
            <w:b/>
            <w:color w:val="1154CC"/>
            <w:spacing w:val="-1"/>
            <w:u w:val="thick" w:color="1154CC"/>
          </w:rPr>
          <w:t>pwd</w:t>
        </w:r>
        <w:proofErr w:type="spellEnd"/>
        <w:r w:rsidR="0099184E">
          <w:rPr>
            <w:rFonts w:ascii="Arial"/>
            <w:b/>
            <w:color w:val="1154CC"/>
            <w:spacing w:val="-1"/>
            <w:u w:val="thick" w:color="1154CC"/>
          </w:rPr>
          <w:t>=d3c3ZFdvSUlmZnNjQmJzOHBHaUVsdz09</w:t>
        </w:r>
      </w:hyperlink>
    </w:p>
    <w:p w:rsidR="00F50A25" w:rsidRDefault="00F50A25">
      <w:pPr>
        <w:pStyle w:val="Corpodeltesto"/>
        <w:spacing w:before="10"/>
        <w:rPr>
          <w:rFonts w:ascii="Arial"/>
          <w:b/>
        </w:rPr>
      </w:pPr>
    </w:p>
    <w:p w:rsidR="00F50A25" w:rsidRDefault="0099184E">
      <w:pPr>
        <w:tabs>
          <w:tab w:val="left" w:pos="3319"/>
        </w:tabs>
        <w:spacing w:before="1"/>
        <w:ind w:left="76"/>
        <w:jc w:val="center"/>
        <w:rPr>
          <w:rFonts w:ascii="Arial"/>
          <w:b/>
        </w:rPr>
      </w:pPr>
      <w:r>
        <w:rPr>
          <w:rFonts w:ascii="Arial"/>
          <w:b/>
        </w:rPr>
        <w:t>ID</w:t>
      </w:r>
      <w:r>
        <w:rPr>
          <w:rFonts w:ascii="Arial"/>
          <w:b/>
          <w:spacing w:val="-1"/>
        </w:rPr>
        <w:t xml:space="preserve"> </w:t>
      </w:r>
      <w:proofErr w:type="spellStart"/>
      <w:r>
        <w:rPr>
          <w:rFonts w:ascii="Arial"/>
          <w:b/>
        </w:rPr>
        <w:t>riunione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999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4519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4700</w:t>
      </w:r>
      <w:r>
        <w:rPr>
          <w:rFonts w:ascii="Arial"/>
          <w:b/>
        </w:rPr>
        <w:tab/>
      </w:r>
      <w:proofErr w:type="spellStart"/>
      <w:r>
        <w:rPr>
          <w:rFonts w:ascii="Arial"/>
          <w:b/>
        </w:rPr>
        <w:t>Passcode</w:t>
      </w:r>
      <w:proofErr w:type="spellEnd"/>
      <w:r>
        <w:rPr>
          <w:rFonts w:ascii="Arial"/>
          <w:b/>
        </w:rPr>
        <w:t>: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355714</w:t>
      </w:r>
    </w:p>
    <w:p w:rsidR="00F50A25" w:rsidRDefault="00F50A25">
      <w:pPr>
        <w:pStyle w:val="Corpodeltesto"/>
        <w:spacing w:before="9"/>
        <w:rPr>
          <w:rFonts w:ascii="Arial"/>
          <w:b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/>
      </w:tblPr>
      <w:tblGrid>
        <w:gridCol w:w="1440"/>
        <w:gridCol w:w="9242"/>
      </w:tblGrid>
      <w:tr w:rsidR="00F50A25">
        <w:trPr>
          <w:trHeight w:val="1213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9h30-10h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</w:pPr>
            <w:proofErr w:type="spellStart"/>
            <w:r>
              <w:t>Saluti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dell’USR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Puglia</w:t>
            </w:r>
            <w:proofErr w:type="spellEnd"/>
          </w:p>
          <w:p w:rsidR="00F50A25" w:rsidRDefault="0099184E">
            <w:pPr>
              <w:pStyle w:val="TableParagraph"/>
              <w:spacing w:before="2" w:line="252" w:lineRule="exact"/>
            </w:pPr>
            <w:proofErr w:type="spellStart"/>
            <w:r>
              <w:t>Saluti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dell’USR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Molise: Dott.ssa</w:t>
            </w:r>
            <w:r>
              <w:rPr>
                <w:spacing w:val="-2"/>
              </w:rPr>
              <w:t xml:space="preserve"> </w:t>
            </w:r>
            <w:r>
              <w:rPr>
                <w:color w:val="212121"/>
              </w:rPr>
              <w:t>Anna</w:t>
            </w:r>
            <w:r>
              <w:rPr>
                <w:color w:val="212121"/>
                <w:spacing w:val="-5"/>
              </w:rPr>
              <w:t xml:space="preserve"> </w:t>
            </w:r>
            <w:proofErr w:type="spellStart"/>
            <w:r>
              <w:rPr>
                <w:color w:val="212121"/>
              </w:rPr>
              <w:t>Palancia</w:t>
            </w:r>
            <w:proofErr w:type="spellEnd"/>
            <w:r>
              <w:rPr>
                <w:color w:val="212121"/>
              </w:rPr>
              <w:t>,</w:t>
            </w:r>
            <w:r>
              <w:rPr>
                <w:color w:val="212121"/>
                <w:spacing w:val="-1"/>
              </w:rPr>
              <w:t xml:space="preserve"> </w:t>
            </w:r>
            <w:proofErr w:type="spellStart"/>
            <w:r>
              <w:rPr>
                <w:color w:val="212121"/>
              </w:rPr>
              <w:t>referente</w:t>
            </w:r>
            <w:proofErr w:type="spellEnd"/>
            <w:r>
              <w:rPr>
                <w:color w:val="212121"/>
                <w:spacing w:val="-2"/>
              </w:rPr>
              <w:t xml:space="preserve"> </w:t>
            </w:r>
            <w:proofErr w:type="spellStart"/>
            <w:r>
              <w:rPr>
                <w:color w:val="212121"/>
              </w:rPr>
              <w:t>EsaBac</w:t>
            </w:r>
            <w:proofErr w:type="spellEnd"/>
          </w:p>
          <w:p w:rsidR="00F50A25" w:rsidRDefault="0099184E">
            <w:pPr>
              <w:pStyle w:val="TableParagraph"/>
              <w:spacing w:before="0"/>
              <w:ind w:right="143"/>
            </w:pPr>
            <w:proofErr w:type="spellStart"/>
            <w:r>
              <w:t>Saluti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del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Preside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capofila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rete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interregionale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EsaBac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Puglia</w:t>
            </w:r>
            <w:proofErr w:type="spellEnd"/>
            <w:r>
              <w:t>/Molise</w:t>
            </w:r>
            <w:r>
              <w:rPr>
                <w:spacing w:val="1"/>
              </w:rPr>
              <w:t xml:space="preserve"> </w:t>
            </w:r>
            <w:r>
              <w:t>Magali</w:t>
            </w:r>
            <w:r>
              <w:rPr>
                <w:spacing w:val="-3"/>
              </w:rPr>
              <w:t xml:space="preserve"> </w:t>
            </w:r>
            <w:r>
              <w:t>CLAUX,</w:t>
            </w:r>
            <w:r>
              <w:rPr>
                <w:spacing w:val="-1"/>
              </w:rPr>
              <w:t xml:space="preserve"> </w:t>
            </w:r>
            <w:r>
              <w:t>attachée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coopération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français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l’ambassade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France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Italie</w:t>
            </w:r>
          </w:p>
        </w:tc>
      </w:tr>
      <w:tr w:rsidR="00F50A25">
        <w:trPr>
          <w:trHeight w:val="959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10h-10h30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Méthodologie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storytelling</w:t>
            </w:r>
            <w:proofErr w:type="spellEnd"/>
          </w:p>
          <w:p w:rsidR="00F50A25" w:rsidRDefault="0099184E">
            <w:pPr>
              <w:pStyle w:val="TableParagraph"/>
              <w:spacing w:before="0"/>
              <w:ind w:right="1025"/>
            </w:pPr>
            <w:r>
              <w:t>Présentation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travaux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storytelling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réalisés</w:t>
            </w:r>
            <w:r>
              <w:rPr>
                <w:spacing w:val="-4"/>
              </w:rPr>
              <w:t xml:space="preserve"> </w:t>
            </w:r>
            <w:r>
              <w:t>par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élèves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littérature</w:t>
            </w:r>
            <w:r>
              <w:rPr>
                <w:spacing w:val="-58"/>
              </w:rPr>
              <w:t xml:space="preserve"> </w:t>
            </w:r>
            <w:r>
              <w:t>Prof.ssa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Enza</w:t>
            </w:r>
            <w:proofErr w:type="spellEnd"/>
            <w:r>
              <w:t xml:space="preserve"> </w:t>
            </w:r>
            <w:proofErr w:type="spellStart"/>
            <w:r>
              <w:t>Bortone</w:t>
            </w:r>
            <w:proofErr w:type="spellEnd"/>
          </w:p>
        </w:tc>
      </w:tr>
      <w:tr w:rsidR="00F50A25">
        <w:trPr>
          <w:trHeight w:val="704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10h30-11h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Présentation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travaux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storytelling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réalisés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 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élèves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Education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civique</w:t>
            </w:r>
          </w:p>
          <w:p w:rsidR="00F50A25" w:rsidRDefault="0099184E">
            <w:pPr>
              <w:pStyle w:val="TableParagraph"/>
              <w:spacing w:before="0" w:line="252" w:lineRule="exact"/>
            </w:pPr>
            <w:r>
              <w:t>Prof.ssa</w:t>
            </w:r>
            <w:r>
              <w:rPr>
                <w:spacing w:val="-4"/>
              </w:rPr>
              <w:t xml:space="preserve"> </w:t>
            </w:r>
            <w:r>
              <w:t>Giovanna</w:t>
            </w:r>
            <w:r>
              <w:rPr>
                <w:spacing w:val="-2"/>
              </w:rPr>
              <w:t xml:space="preserve"> </w:t>
            </w:r>
            <w:r>
              <w:t>Schiavone</w:t>
            </w:r>
          </w:p>
        </w:tc>
      </w:tr>
      <w:tr w:rsidR="00F50A25">
        <w:trPr>
          <w:trHeight w:val="707"/>
        </w:trPr>
        <w:tc>
          <w:tcPr>
            <w:tcW w:w="1440" w:type="dxa"/>
          </w:tcPr>
          <w:p w:rsidR="00F50A25" w:rsidRDefault="0099184E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11h-12h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  <w:spacing w:before="1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Présentation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travaux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storytelling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réalisés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par des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élèves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histoire</w:t>
            </w:r>
          </w:p>
          <w:p w:rsidR="00F50A25" w:rsidRDefault="0099184E">
            <w:pPr>
              <w:pStyle w:val="TableParagraph"/>
              <w:spacing w:before="1"/>
            </w:pPr>
            <w:r>
              <w:t>Prof.sse</w:t>
            </w:r>
            <w:r>
              <w:rPr>
                <w:spacing w:val="-2"/>
              </w:rPr>
              <w:t xml:space="preserve"> </w:t>
            </w:r>
            <w:r>
              <w:t>Francesca</w:t>
            </w:r>
            <w:r>
              <w:rPr>
                <w:spacing w:val="-3"/>
              </w:rPr>
              <w:t xml:space="preserve"> </w:t>
            </w:r>
            <w:r>
              <w:t>Longo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Elena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Nitti</w:t>
            </w:r>
          </w:p>
        </w:tc>
      </w:tr>
      <w:tr w:rsidR="00F50A25">
        <w:trPr>
          <w:trHeight w:val="467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12h-12h20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</w:pPr>
            <w:r>
              <w:t>Echanges</w:t>
            </w:r>
            <w:r>
              <w:rPr>
                <w:spacing w:val="-4"/>
              </w:rPr>
              <w:t xml:space="preserve"> </w:t>
            </w:r>
            <w:r>
              <w:t>avec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participants sur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storytelling</w:t>
            </w:r>
            <w:proofErr w:type="spellEnd"/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F50A25">
        <w:trPr>
          <w:trHeight w:val="469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12h20-12h30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</w:pPr>
            <w:r>
              <w:t>Pause</w:t>
            </w:r>
          </w:p>
        </w:tc>
      </w:tr>
      <w:tr w:rsidR="00F50A25">
        <w:trPr>
          <w:trHeight w:val="467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12h30-13h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</w:pPr>
            <w:r>
              <w:t>Préparation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l’examen</w:t>
            </w:r>
          </w:p>
        </w:tc>
      </w:tr>
      <w:tr w:rsidR="00F50A25">
        <w:trPr>
          <w:trHeight w:val="469"/>
        </w:trPr>
        <w:tc>
          <w:tcPr>
            <w:tcW w:w="1440" w:type="dxa"/>
          </w:tcPr>
          <w:p w:rsidR="00F50A25" w:rsidRDefault="0099184E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  <w:color w:val="00AF50"/>
              </w:rPr>
              <w:t>13h</w:t>
            </w:r>
          </w:p>
        </w:tc>
        <w:tc>
          <w:tcPr>
            <w:tcW w:w="9242" w:type="dxa"/>
          </w:tcPr>
          <w:p w:rsidR="00F50A25" w:rsidRDefault="0099184E">
            <w:pPr>
              <w:pStyle w:val="TableParagraph"/>
            </w:pPr>
            <w:r>
              <w:t>Clôture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formation</w:t>
            </w:r>
          </w:p>
        </w:tc>
      </w:tr>
    </w:tbl>
    <w:p w:rsidR="00F50A25" w:rsidRDefault="00F50A25">
      <w:pPr>
        <w:pStyle w:val="Corpodeltesto"/>
        <w:spacing w:before="9"/>
        <w:rPr>
          <w:rFonts w:ascii="Arial"/>
          <w:b/>
        </w:rPr>
      </w:pPr>
    </w:p>
    <w:p w:rsidR="00F50A25" w:rsidRDefault="0099184E">
      <w:pPr>
        <w:pStyle w:val="Corpodeltesto"/>
        <w:spacing w:line="276" w:lineRule="auto"/>
        <w:ind w:left="1200" w:right="1209"/>
      </w:pPr>
      <w:r>
        <w:t>Les</w:t>
      </w:r>
      <w:r>
        <w:rPr>
          <w:spacing w:val="-3"/>
        </w:rPr>
        <w:t xml:space="preserve"> </w:t>
      </w:r>
      <w:r>
        <w:t>attestations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remises</w:t>
      </w:r>
      <w:r>
        <w:rPr>
          <w:spacing w:val="-2"/>
        </w:rPr>
        <w:t xml:space="preserve"> </w:t>
      </w:r>
      <w:r>
        <w:t>uniquement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professeurs</w:t>
      </w:r>
      <w:r>
        <w:rPr>
          <w:spacing w:val="-2"/>
        </w:rPr>
        <w:t xml:space="preserve"> </w:t>
      </w:r>
      <w:r>
        <w:t>inscrits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assisté</w:t>
      </w:r>
      <w:r>
        <w:rPr>
          <w:spacing w:val="-5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l’intégralité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formation.</w:t>
      </w:r>
      <w:r>
        <w:rPr>
          <w:spacing w:val="-2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t>téléchargeables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espace</w:t>
      </w:r>
      <w:r>
        <w:rPr>
          <w:spacing w:val="-3"/>
        </w:rPr>
        <w:t xml:space="preserve"> </w:t>
      </w:r>
      <w:r>
        <w:t>virtuel</w:t>
      </w:r>
      <w:r>
        <w:rPr>
          <w:spacing w:val="-2"/>
        </w:rPr>
        <w:t xml:space="preserve"> </w:t>
      </w:r>
      <w:r>
        <w:t>partagé.</w:t>
      </w:r>
    </w:p>
    <w:p w:rsidR="00F50A25" w:rsidRDefault="0099184E">
      <w:pPr>
        <w:pStyle w:val="Corpodeltesto"/>
        <w:spacing w:before="4"/>
        <w:rPr>
          <w:sz w:val="17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151539</wp:posOffset>
            </wp:positionV>
            <wp:extent cx="2539758" cy="82248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758" cy="82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0A25" w:rsidSect="00F50A25">
      <w:type w:val="continuous"/>
      <w:pgSz w:w="11910" w:h="16840"/>
      <w:pgMar w:top="1140" w:right="3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50A25"/>
    <w:rsid w:val="0099184E"/>
    <w:rsid w:val="00F5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0A25"/>
    <w:rPr>
      <w:rFonts w:ascii="Arial MT" w:eastAsia="Arial MT" w:hAnsi="Arial MT" w:cs="Arial MT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0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50A2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50A25"/>
    <w:pPr>
      <w:spacing w:before="3"/>
      <w:ind w:left="8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F50A25"/>
    <w:pPr>
      <w:spacing w:before="243"/>
      <w:ind w:left="75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F50A25"/>
  </w:style>
  <w:style w:type="paragraph" w:customStyle="1" w:styleId="TableParagraph">
    <w:name w:val="Table Paragraph"/>
    <w:basedOn w:val="Normale"/>
    <w:uiPriority w:val="1"/>
    <w:qFormat/>
    <w:rsid w:val="00F50A25"/>
    <w:pPr>
      <w:spacing w:before="100"/>
      <w:ind w:left="1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84E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FeSJdqr5GVBfEto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hyperlink" Target="https://institutfrancais-it.zoom.us/j/99945194700?pwd=d3c3ZFdvSUlmZnNjQmJzOHBHaUVsdz0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stitutfrancais-it.zoom.us/j/99945194700?pwd=d3c3ZFdvSUlmZnNjQmJzOHBHaUVs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Mimmo</cp:lastModifiedBy>
  <cp:revision>2</cp:revision>
  <dcterms:created xsi:type="dcterms:W3CDTF">2022-04-04T16:55:00Z</dcterms:created>
  <dcterms:modified xsi:type="dcterms:W3CDTF">2022-04-04T16:55:00Z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2022-04-04T00:00:00Z</vt:filetime>
  </property>
</Properties>
</file>